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330A7" w14:textId="77777777" w:rsidR="00FE1845" w:rsidRDefault="00FE1845" w:rsidP="00ED3301">
      <w:pPr>
        <w:pStyle w:val="Title"/>
        <w:jc w:val="center"/>
      </w:pPr>
    </w:p>
    <w:p w14:paraId="6B618AC2" w14:textId="6D93E76E" w:rsidR="00ED3301" w:rsidRDefault="005B7999" w:rsidP="00ED3301">
      <w:pPr>
        <w:pStyle w:val="Title"/>
        <w:jc w:val="center"/>
      </w:pPr>
      <w:r>
        <w:t>Strategic Plan Task Force</w:t>
      </w:r>
      <w:r w:rsidR="00ED3301">
        <w:t xml:space="preserve"> Workshop</w:t>
      </w:r>
    </w:p>
    <w:p w14:paraId="2AA653B3" w14:textId="0AAB0D97" w:rsidR="006C2F0A" w:rsidRPr="00ED3301" w:rsidRDefault="0012708C" w:rsidP="00ED3301">
      <w:pPr>
        <w:pStyle w:val="Heading1"/>
      </w:pPr>
      <w:r>
        <w:t xml:space="preserve">Newberry County </w:t>
      </w:r>
      <w:r w:rsidR="006C2F0A" w:rsidRPr="00ED3301">
        <w:t>Economic Development Strategic Plan</w:t>
      </w:r>
    </w:p>
    <w:p w14:paraId="292C2225" w14:textId="77777777" w:rsidR="006C2F0A" w:rsidRDefault="006C2F0A" w:rsidP="00ED3301"/>
    <w:p w14:paraId="72797F58" w14:textId="01A6D546" w:rsidR="006C2F0A" w:rsidRPr="00ED3301" w:rsidRDefault="009A2A45" w:rsidP="00ED3301">
      <w:pPr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October 18</w:t>
      </w:r>
      <w:r w:rsidR="00ED3301" w:rsidRPr="00ED3301">
        <w:rPr>
          <w:rFonts w:ascii="Arial Nova" w:hAnsi="Arial Nova"/>
          <w:b/>
          <w:bCs/>
        </w:rPr>
        <w:t>, 2022,</w:t>
      </w:r>
      <w:r>
        <w:rPr>
          <w:rFonts w:ascii="Arial Nova" w:hAnsi="Arial Nova"/>
          <w:b/>
          <w:bCs/>
        </w:rPr>
        <w:t>4</w:t>
      </w:r>
      <w:r w:rsidR="008B6782">
        <w:rPr>
          <w:rFonts w:ascii="Arial Nova" w:hAnsi="Arial Nova"/>
          <w:b/>
          <w:bCs/>
        </w:rPr>
        <w:t>pm</w:t>
      </w:r>
      <w:r>
        <w:rPr>
          <w:rFonts w:ascii="Arial Nova" w:hAnsi="Arial Nova"/>
          <w:b/>
          <w:bCs/>
        </w:rPr>
        <w:t>-5:30</w:t>
      </w:r>
      <w:r w:rsidR="00C172FF">
        <w:rPr>
          <w:rFonts w:ascii="Arial Nova" w:hAnsi="Arial Nova"/>
          <w:b/>
          <w:bCs/>
        </w:rPr>
        <w:t>pm</w:t>
      </w:r>
    </w:p>
    <w:p w14:paraId="1D77E419" w14:textId="77777777" w:rsidR="00ED3301" w:rsidRDefault="00ED3301" w:rsidP="00ED3301"/>
    <w:p w14:paraId="23163247" w14:textId="3AB5C6E8" w:rsidR="00ED3301" w:rsidRDefault="00ED3301" w:rsidP="00ED3301">
      <w:pPr>
        <w:pStyle w:val="Heading2"/>
      </w:pPr>
      <w:r>
        <w:t>Agenda</w:t>
      </w:r>
    </w:p>
    <w:p w14:paraId="103FEF63" w14:textId="77777777" w:rsidR="00ED3301" w:rsidRDefault="00ED3301" w:rsidP="00ED3301"/>
    <w:p w14:paraId="232B427F" w14:textId="65590648" w:rsidR="008B6782" w:rsidRDefault="008B6782" w:rsidP="00C14182">
      <w:pPr>
        <w:pStyle w:val="ListParagraph"/>
        <w:numPr>
          <w:ilvl w:val="0"/>
          <w:numId w:val="42"/>
        </w:numPr>
        <w:rPr>
          <w:rFonts w:ascii="Arial Nova" w:hAnsi="Arial Nova"/>
          <w:szCs w:val="24"/>
        </w:rPr>
      </w:pPr>
      <w:r>
        <w:rPr>
          <w:rFonts w:ascii="Arial Nova" w:hAnsi="Arial Nova"/>
          <w:szCs w:val="24"/>
        </w:rPr>
        <w:t xml:space="preserve">Review and Discussion of Assessments </w:t>
      </w:r>
    </w:p>
    <w:p w14:paraId="75DF9B85" w14:textId="01B1F5B1" w:rsidR="00C14182" w:rsidRPr="00ED3301" w:rsidRDefault="00C14182" w:rsidP="008B6782">
      <w:pPr>
        <w:pStyle w:val="ListParagraph"/>
        <w:numPr>
          <w:ilvl w:val="1"/>
          <w:numId w:val="42"/>
        </w:numPr>
        <w:rPr>
          <w:rFonts w:ascii="Arial Nova" w:hAnsi="Arial Nova"/>
          <w:szCs w:val="24"/>
        </w:rPr>
      </w:pPr>
      <w:r w:rsidRPr="00ED3301">
        <w:rPr>
          <w:rFonts w:ascii="Arial Nova" w:hAnsi="Arial Nova"/>
          <w:szCs w:val="24"/>
        </w:rPr>
        <w:t>SWOT Analysis</w:t>
      </w:r>
    </w:p>
    <w:p w14:paraId="05DCCC68" w14:textId="28960088" w:rsidR="008B6782" w:rsidRDefault="008B6782" w:rsidP="008B6782">
      <w:pPr>
        <w:pStyle w:val="ListParagraph"/>
        <w:numPr>
          <w:ilvl w:val="1"/>
          <w:numId w:val="42"/>
        </w:numPr>
        <w:rPr>
          <w:rFonts w:ascii="Arial Nova" w:hAnsi="Arial Nova"/>
          <w:szCs w:val="24"/>
        </w:rPr>
      </w:pPr>
      <w:r>
        <w:rPr>
          <w:rFonts w:ascii="Arial Nova" w:hAnsi="Arial Nova"/>
          <w:szCs w:val="24"/>
        </w:rPr>
        <w:t>Community Survey Results</w:t>
      </w:r>
    </w:p>
    <w:p w14:paraId="07BDA587" w14:textId="11B21B13" w:rsidR="008B6782" w:rsidRDefault="008B6782" w:rsidP="008B6782">
      <w:pPr>
        <w:pStyle w:val="ListParagraph"/>
        <w:numPr>
          <w:ilvl w:val="1"/>
          <w:numId w:val="42"/>
        </w:numPr>
        <w:rPr>
          <w:rFonts w:ascii="Arial Nova" w:hAnsi="Arial Nova"/>
          <w:szCs w:val="24"/>
        </w:rPr>
      </w:pPr>
      <w:r>
        <w:rPr>
          <w:rFonts w:ascii="Arial Nova" w:hAnsi="Arial Nova"/>
          <w:szCs w:val="24"/>
        </w:rPr>
        <w:t>Business Survey Results</w:t>
      </w:r>
    </w:p>
    <w:p w14:paraId="44F9594D" w14:textId="25814160" w:rsidR="008B6782" w:rsidRDefault="008B6782" w:rsidP="008B6782">
      <w:pPr>
        <w:pStyle w:val="ListParagraph"/>
        <w:numPr>
          <w:ilvl w:val="1"/>
          <w:numId w:val="42"/>
        </w:numPr>
        <w:rPr>
          <w:rFonts w:ascii="Arial Nova" w:hAnsi="Arial Nova"/>
          <w:szCs w:val="24"/>
        </w:rPr>
      </w:pPr>
      <w:r>
        <w:rPr>
          <w:rFonts w:ascii="Arial Nova" w:hAnsi="Arial Nova"/>
          <w:szCs w:val="24"/>
        </w:rPr>
        <w:t>Cluster Analysis</w:t>
      </w:r>
    </w:p>
    <w:p w14:paraId="57C83434" w14:textId="0CD9F469" w:rsidR="008B6782" w:rsidRDefault="008B6782" w:rsidP="008B6782">
      <w:pPr>
        <w:pStyle w:val="ListParagraph"/>
        <w:numPr>
          <w:ilvl w:val="1"/>
          <w:numId w:val="42"/>
        </w:numPr>
        <w:rPr>
          <w:rFonts w:ascii="Arial Nova" w:hAnsi="Arial Nova"/>
          <w:szCs w:val="24"/>
        </w:rPr>
      </w:pPr>
      <w:r>
        <w:rPr>
          <w:rFonts w:ascii="Arial Nova" w:hAnsi="Arial Nova"/>
          <w:szCs w:val="24"/>
        </w:rPr>
        <w:t>Workforce Analysis</w:t>
      </w:r>
    </w:p>
    <w:p w14:paraId="3BB5AFB9" w14:textId="5C054C07" w:rsidR="008B6782" w:rsidRPr="008B6782" w:rsidRDefault="008B6782" w:rsidP="008B6782">
      <w:pPr>
        <w:pStyle w:val="ListParagraph"/>
        <w:numPr>
          <w:ilvl w:val="1"/>
          <w:numId w:val="42"/>
        </w:numPr>
        <w:rPr>
          <w:rFonts w:ascii="Arial Nova" w:hAnsi="Arial Nova"/>
          <w:szCs w:val="24"/>
        </w:rPr>
      </w:pPr>
      <w:r>
        <w:rPr>
          <w:rFonts w:ascii="Arial Nova" w:hAnsi="Arial Nova"/>
          <w:szCs w:val="24"/>
        </w:rPr>
        <w:t xml:space="preserve">Site and Building Inventory Analysis </w:t>
      </w:r>
    </w:p>
    <w:p w14:paraId="05C67647" w14:textId="0F4B1352" w:rsidR="008B6782" w:rsidRDefault="008B6782" w:rsidP="00ED3301">
      <w:pPr>
        <w:pStyle w:val="ListParagraph"/>
        <w:numPr>
          <w:ilvl w:val="0"/>
          <w:numId w:val="42"/>
        </w:numPr>
        <w:rPr>
          <w:rFonts w:ascii="Arial Nova" w:hAnsi="Arial Nova"/>
          <w:szCs w:val="24"/>
        </w:rPr>
      </w:pPr>
      <w:r>
        <w:rPr>
          <w:rFonts w:ascii="Arial Nova" w:hAnsi="Arial Nova"/>
          <w:szCs w:val="24"/>
        </w:rPr>
        <w:t>Next Steps</w:t>
      </w:r>
    </w:p>
    <w:p w14:paraId="4CD34FD0" w14:textId="48F37235" w:rsidR="002359CC" w:rsidRPr="00ED3301" w:rsidRDefault="008B6782" w:rsidP="008B6782">
      <w:pPr>
        <w:pStyle w:val="ListParagraph"/>
        <w:numPr>
          <w:ilvl w:val="1"/>
          <w:numId w:val="42"/>
        </w:numPr>
        <w:rPr>
          <w:rFonts w:ascii="Arial Nova" w:hAnsi="Arial Nova"/>
          <w:szCs w:val="24"/>
        </w:rPr>
      </w:pPr>
      <w:r>
        <w:rPr>
          <w:rFonts w:ascii="Arial Nova" w:hAnsi="Arial Nova"/>
          <w:szCs w:val="24"/>
        </w:rPr>
        <w:t xml:space="preserve">Set next Task Force Meeting </w:t>
      </w:r>
      <w:r w:rsidR="00D15E4D">
        <w:rPr>
          <w:rFonts w:ascii="Arial Nova" w:hAnsi="Arial Nova"/>
          <w:szCs w:val="24"/>
        </w:rPr>
        <w:t xml:space="preserve"> </w:t>
      </w:r>
    </w:p>
    <w:sectPr w:rsidR="002359CC" w:rsidRPr="00ED3301" w:rsidSect="0022131A">
      <w:headerReference w:type="default" r:id="rId8"/>
      <w:foot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9E959" w14:textId="77777777" w:rsidR="000B71C1" w:rsidRDefault="000B71C1" w:rsidP="004A2972">
      <w:r>
        <w:separator/>
      </w:r>
    </w:p>
  </w:endnote>
  <w:endnote w:type="continuationSeparator" w:id="0">
    <w:p w14:paraId="12AF09D4" w14:textId="77777777" w:rsidR="000B71C1" w:rsidRDefault="000B71C1" w:rsidP="004A2972">
      <w:r>
        <w:continuationSeparator/>
      </w:r>
    </w:p>
  </w:endnote>
  <w:endnote w:type="continuationNotice" w:id="1">
    <w:p w14:paraId="2F754498" w14:textId="77777777" w:rsidR="000B71C1" w:rsidRDefault="000B71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FC57" w14:textId="77777777" w:rsidR="00167F02" w:rsidRPr="003D4EEC" w:rsidRDefault="00167F02" w:rsidP="004A2972">
    <w:pPr>
      <w:pStyle w:val="Footer"/>
      <w:jc w:val="center"/>
      <w:rPr>
        <w:rFonts w:cstheme="minorHAnsi"/>
        <w:sz w:val="18"/>
        <w:szCs w:val="18"/>
      </w:rPr>
    </w:pPr>
    <w:r w:rsidRPr="003D4EEC">
      <w:rPr>
        <w:rFonts w:cstheme="minorHAnsi"/>
        <w:sz w:val="18"/>
        <w:szCs w:val="18"/>
      </w:rPr>
      <w:t>Creative Economic Development Consulting, LLC</w:t>
    </w:r>
  </w:p>
  <w:p w14:paraId="4DEBFC58" w14:textId="77777777" w:rsidR="00167F02" w:rsidRPr="003D4EEC" w:rsidRDefault="00167F02" w:rsidP="003D4EEC">
    <w:pPr>
      <w:pStyle w:val="Footer"/>
      <w:jc w:val="center"/>
      <w:rPr>
        <w:sz w:val="18"/>
        <w:szCs w:val="18"/>
      </w:rPr>
    </w:pPr>
    <w:r w:rsidRPr="003D4EEC">
      <w:rPr>
        <w:rFonts w:cstheme="minorHAnsi"/>
        <w:sz w:val="18"/>
        <w:szCs w:val="18"/>
      </w:rPr>
      <w:t>PO Box 706, Elkin, NC  28621 • 336-526-1332 • www.creativeedc.com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5B81F" w14:textId="77777777" w:rsidR="000B71C1" w:rsidRDefault="000B71C1" w:rsidP="004A2972">
      <w:r>
        <w:separator/>
      </w:r>
    </w:p>
  </w:footnote>
  <w:footnote w:type="continuationSeparator" w:id="0">
    <w:p w14:paraId="6578A202" w14:textId="77777777" w:rsidR="000B71C1" w:rsidRDefault="000B71C1" w:rsidP="004A2972">
      <w:r>
        <w:continuationSeparator/>
      </w:r>
    </w:p>
  </w:footnote>
  <w:footnote w:type="continuationNotice" w:id="1">
    <w:p w14:paraId="7C06CA89" w14:textId="77777777" w:rsidR="000B71C1" w:rsidRDefault="000B71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FC56" w14:textId="77777777" w:rsidR="00167F02" w:rsidRDefault="00167F02" w:rsidP="004A2972">
    <w:pPr>
      <w:pStyle w:val="Header"/>
      <w:jc w:val="center"/>
    </w:pPr>
    <w:r>
      <w:rPr>
        <w:noProof/>
      </w:rPr>
      <w:drawing>
        <wp:inline distT="0" distB="0" distL="0" distR="0" wp14:anchorId="4DEBFC59" wp14:editId="4DEBFC5A">
          <wp:extent cx="1525579" cy="657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DClogo just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420" cy="658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4A9"/>
    <w:multiLevelType w:val="hybridMultilevel"/>
    <w:tmpl w:val="8EFE282C"/>
    <w:lvl w:ilvl="0" w:tplc="C7629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CC148C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2129"/>
    <w:multiLevelType w:val="hybridMultilevel"/>
    <w:tmpl w:val="B63CAEEC"/>
    <w:lvl w:ilvl="0" w:tplc="FDAE9E66">
      <w:start w:val="1"/>
      <w:numFmt w:val="bullet"/>
      <w:lvlText w:val="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13884"/>
    <w:multiLevelType w:val="hybridMultilevel"/>
    <w:tmpl w:val="B1E2D852"/>
    <w:lvl w:ilvl="0" w:tplc="1E424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CC148C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55AF5"/>
    <w:multiLevelType w:val="hybridMultilevel"/>
    <w:tmpl w:val="86AE4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2CC148C">
      <w:start w:val="1"/>
      <w:numFmt w:val="bullet"/>
      <w:lvlText w:val="−"/>
      <w:lvlJc w:val="left"/>
      <w:pPr>
        <w:ind w:left="2160" w:hanging="360"/>
      </w:pPr>
      <w:rPr>
        <w:rFonts w:ascii="Bookman Old Style" w:hAnsi="Bookman Old Style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2D12"/>
    <w:multiLevelType w:val="hybridMultilevel"/>
    <w:tmpl w:val="862270A4"/>
    <w:lvl w:ilvl="0" w:tplc="48AC56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9772D"/>
    <w:multiLevelType w:val="hybridMultilevel"/>
    <w:tmpl w:val="BC42E1B2"/>
    <w:lvl w:ilvl="0" w:tplc="FDAE9E66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E5639"/>
    <w:multiLevelType w:val="hybridMultilevel"/>
    <w:tmpl w:val="1568AC52"/>
    <w:lvl w:ilvl="0" w:tplc="48AC56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137E3"/>
    <w:multiLevelType w:val="hybridMultilevel"/>
    <w:tmpl w:val="96106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C5D08"/>
    <w:multiLevelType w:val="hybridMultilevel"/>
    <w:tmpl w:val="8A42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11DD8"/>
    <w:multiLevelType w:val="hybridMultilevel"/>
    <w:tmpl w:val="56BE4A24"/>
    <w:lvl w:ilvl="0" w:tplc="FDAE9E66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D5258"/>
    <w:multiLevelType w:val="hybridMultilevel"/>
    <w:tmpl w:val="669E4560"/>
    <w:lvl w:ilvl="0" w:tplc="C220E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07DFA"/>
    <w:multiLevelType w:val="hybridMultilevel"/>
    <w:tmpl w:val="5E48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647DF"/>
    <w:multiLevelType w:val="hybridMultilevel"/>
    <w:tmpl w:val="D02A8A98"/>
    <w:lvl w:ilvl="0" w:tplc="FDAE9E66">
      <w:start w:val="1"/>
      <w:numFmt w:val="bullet"/>
      <w:lvlText w:val=""/>
      <w:lvlJc w:val="left"/>
      <w:pPr>
        <w:ind w:left="1080" w:hanging="36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3223A"/>
    <w:multiLevelType w:val="hybridMultilevel"/>
    <w:tmpl w:val="6BD8C39E"/>
    <w:lvl w:ilvl="0" w:tplc="7DDCE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80363"/>
    <w:multiLevelType w:val="hybridMultilevel"/>
    <w:tmpl w:val="4D38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E0DA3"/>
    <w:multiLevelType w:val="hybridMultilevel"/>
    <w:tmpl w:val="CBAE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C3AD0"/>
    <w:multiLevelType w:val="hybridMultilevel"/>
    <w:tmpl w:val="D5E8C4A2"/>
    <w:lvl w:ilvl="0" w:tplc="FDAE9E66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73108"/>
    <w:multiLevelType w:val="hybridMultilevel"/>
    <w:tmpl w:val="8F506E3E"/>
    <w:lvl w:ilvl="0" w:tplc="48AC56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33433"/>
    <w:multiLevelType w:val="hybridMultilevel"/>
    <w:tmpl w:val="A28E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37A68"/>
    <w:multiLevelType w:val="hybridMultilevel"/>
    <w:tmpl w:val="8328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B7EF8"/>
    <w:multiLevelType w:val="hybridMultilevel"/>
    <w:tmpl w:val="9DCE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F12B3"/>
    <w:multiLevelType w:val="hybridMultilevel"/>
    <w:tmpl w:val="0D1C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A21CF"/>
    <w:multiLevelType w:val="hybridMultilevel"/>
    <w:tmpl w:val="878230F2"/>
    <w:lvl w:ilvl="0" w:tplc="FDAE9E66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9515F"/>
    <w:multiLevelType w:val="hybridMultilevel"/>
    <w:tmpl w:val="FDC06D4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1144CB"/>
    <w:multiLevelType w:val="hybridMultilevel"/>
    <w:tmpl w:val="DAD0E528"/>
    <w:lvl w:ilvl="0" w:tplc="7DDCE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C42AE"/>
    <w:multiLevelType w:val="hybridMultilevel"/>
    <w:tmpl w:val="84D21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E96072"/>
    <w:multiLevelType w:val="hybridMultilevel"/>
    <w:tmpl w:val="7B84DCCE"/>
    <w:lvl w:ilvl="0" w:tplc="075A7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441C6"/>
    <w:multiLevelType w:val="hybridMultilevel"/>
    <w:tmpl w:val="FD5A0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07DEA"/>
    <w:multiLevelType w:val="hybridMultilevel"/>
    <w:tmpl w:val="C2AE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C43FB"/>
    <w:multiLevelType w:val="hybridMultilevel"/>
    <w:tmpl w:val="034E3208"/>
    <w:lvl w:ilvl="0" w:tplc="FDAE9E66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460D5"/>
    <w:multiLevelType w:val="hybridMultilevel"/>
    <w:tmpl w:val="10363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2CC148C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82135"/>
    <w:multiLevelType w:val="hybridMultilevel"/>
    <w:tmpl w:val="28B29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403B00"/>
    <w:multiLevelType w:val="hybridMultilevel"/>
    <w:tmpl w:val="6648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15D19"/>
    <w:multiLevelType w:val="hybridMultilevel"/>
    <w:tmpl w:val="95E02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31EEB"/>
    <w:multiLevelType w:val="hybridMultilevel"/>
    <w:tmpl w:val="90C8DCC4"/>
    <w:lvl w:ilvl="0" w:tplc="C7629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CC148C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80656"/>
    <w:multiLevelType w:val="hybridMultilevel"/>
    <w:tmpl w:val="7492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969AB"/>
    <w:multiLevelType w:val="hybridMultilevel"/>
    <w:tmpl w:val="1F2C3410"/>
    <w:lvl w:ilvl="0" w:tplc="D2BC0D92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0597B"/>
    <w:multiLevelType w:val="hybridMultilevel"/>
    <w:tmpl w:val="168C6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363AA8"/>
    <w:multiLevelType w:val="hybridMultilevel"/>
    <w:tmpl w:val="DBE6CAF6"/>
    <w:lvl w:ilvl="0" w:tplc="1E424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CC148C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7085A"/>
    <w:multiLevelType w:val="hybridMultilevel"/>
    <w:tmpl w:val="4D7605E0"/>
    <w:lvl w:ilvl="0" w:tplc="FDAE9E66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97DB9"/>
    <w:multiLevelType w:val="hybridMultilevel"/>
    <w:tmpl w:val="D858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E1D59"/>
    <w:multiLevelType w:val="hybridMultilevel"/>
    <w:tmpl w:val="3C40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827356">
    <w:abstractNumId w:val="23"/>
  </w:num>
  <w:num w:numId="2" w16cid:durableId="991757553">
    <w:abstractNumId w:val="26"/>
  </w:num>
  <w:num w:numId="3" w16cid:durableId="246816064">
    <w:abstractNumId w:val="19"/>
  </w:num>
  <w:num w:numId="4" w16cid:durableId="296616559">
    <w:abstractNumId w:val="8"/>
  </w:num>
  <w:num w:numId="5" w16cid:durableId="1854297663">
    <w:abstractNumId w:val="4"/>
  </w:num>
  <w:num w:numId="6" w16cid:durableId="790366695">
    <w:abstractNumId w:val="28"/>
  </w:num>
  <w:num w:numId="7" w16cid:durableId="2097162905">
    <w:abstractNumId w:val="35"/>
  </w:num>
  <w:num w:numId="8" w16cid:durableId="2028285629">
    <w:abstractNumId w:val="20"/>
  </w:num>
  <w:num w:numId="9" w16cid:durableId="1171143709">
    <w:abstractNumId w:val="15"/>
  </w:num>
  <w:num w:numId="10" w16cid:durableId="1901557639">
    <w:abstractNumId w:val="32"/>
  </w:num>
  <w:num w:numId="11" w16cid:durableId="828209959">
    <w:abstractNumId w:val="3"/>
  </w:num>
  <w:num w:numId="12" w16cid:durableId="714474903">
    <w:abstractNumId w:val="30"/>
  </w:num>
  <w:num w:numId="13" w16cid:durableId="226959391">
    <w:abstractNumId w:val="24"/>
  </w:num>
  <w:num w:numId="14" w16cid:durableId="1720663310">
    <w:abstractNumId w:val="0"/>
  </w:num>
  <w:num w:numId="15" w16cid:durableId="2085450972">
    <w:abstractNumId w:val="34"/>
  </w:num>
  <w:num w:numId="16" w16cid:durableId="2109112194">
    <w:abstractNumId w:val="38"/>
  </w:num>
  <w:num w:numId="17" w16cid:durableId="1458992815">
    <w:abstractNumId w:val="2"/>
  </w:num>
  <w:num w:numId="18" w16cid:durableId="2027559451">
    <w:abstractNumId w:val="13"/>
  </w:num>
  <w:num w:numId="19" w16cid:durableId="72439709">
    <w:abstractNumId w:val="7"/>
  </w:num>
  <w:num w:numId="20" w16cid:durableId="697438979">
    <w:abstractNumId w:val="21"/>
  </w:num>
  <w:num w:numId="21" w16cid:durableId="1295327605">
    <w:abstractNumId w:val="40"/>
  </w:num>
  <w:num w:numId="22" w16cid:durableId="181014954">
    <w:abstractNumId w:val="17"/>
  </w:num>
  <w:num w:numId="23" w16cid:durableId="1172574182">
    <w:abstractNumId w:val="6"/>
  </w:num>
  <w:num w:numId="24" w16cid:durableId="317342413">
    <w:abstractNumId w:val="11"/>
  </w:num>
  <w:num w:numId="25" w16cid:durableId="2129424853">
    <w:abstractNumId w:val="36"/>
  </w:num>
  <w:num w:numId="26" w16cid:durableId="2065792378">
    <w:abstractNumId w:val="16"/>
  </w:num>
  <w:num w:numId="27" w16cid:durableId="790169722">
    <w:abstractNumId w:val="39"/>
  </w:num>
  <w:num w:numId="28" w16cid:durableId="1037126645">
    <w:abstractNumId w:val="29"/>
  </w:num>
  <w:num w:numId="29" w16cid:durableId="987782248">
    <w:abstractNumId w:val="9"/>
  </w:num>
  <w:num w:numId="30" w16cid:durableId="985162091">
    <w:abstractNumId w:val="5"/>
  </w:num>
  <w:num w:numId="31" w16cid:durableId="496074475">
    <w:abstractNumId w:val="1"/>
  </w:num>
  <w:num w:numId="32" w16cid:durableId="423764981">
    <w:abstractNumId w:val="12"/>
  </w:num>
  <w:num w:numId="33" w16cid:durableId="2017923519">
    <w:abstractNumId w:val="18"/>
  </w:num>
  <w:num w:numId="34" w16cid:durableId="571964723">
    <w:abstractNumId w:val="33"/>
  </w:num>
  <w:num w:numId="35" w16cid:durableId="1279752783">
    <w:abstractNumId w:val="22"/>
  </w:num>
  <w:num w:numId="36" w16cid:durableId="583683243">
    <w:abstractNumId w:val="14"/>
  </w:num>
  <w:num w:numId="37" w16cid:durableId="478887660">
    <w:abstractNumId w:val="10"/>
  </w:num>
  <w:num w:numId="38" w16cid:durableId="1525364582">
    <w:abstractNumId w:val="37"/>
  </w:num>
  <w:num w:numId="39" w16cid:durableId="24526852">
    <w:abstractNumId w:val="31"/>
  </w:num>
  <w:num w:numId="40" w16cid:durableId="1248928180">
    <w:abstractNumId w:val="25"/>
  </w:num>
  <w:num w:numId="41" w16cid:durableId="85609">
    <w:abstractNumId w:val="41"/>
  </w:num>
  <w:num w:numId="42" w16cid:durableId="122540678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972"/>
    <w:rsid w:val="00005C27"/>
    <w:rsid w:val="00034305"/>
    <w:rsid w:val="00034628"/>
    <w:rsid w:val="00034824"/>
    <w:rsid w:val="0003529F"/>
    <w:rsid w:val="00036461"/>
    <w:rsid w:val="000414B5"/>
    <w:rsid w:val="00043A37"/>
    <w:rsid w:val="00044A59"/>
    <w:rsid w:val="00056D4A"/>
    <w:rsid w:val="00072D9E"/>
    <w:rsid w:val="00094FB2"/>
    <w:rsid w:val="000977C8"/>
    <w:rsid w:val="000A0F14"/>
    <w:rsid w:val="000A69D1"/>
    <w:rsid w:val="000B4317"/>
    <w:rsid w:val="000B71C1"/>
    <w:rsid w:val="000F0BC8"/>
    <w:rsid w:val="001054EC"/>
    <w:rsid w:val="00115F47"/>
    <w:rsid w:val="00126028"/>
    <w:rsid w:val="0012708C"/>
    <w:rsid w:val="001412AE"/>
    <w:rsid w:val="00147918"/>
    <w:rsid w:val="00147CE1"/>
    <w:rsid w:val="00160BA8"/>
    <w:rsid w:val="00165B31"/>
    <w:rsid w:val="00167F02"/>
    <w:rsid w:val="001B044F"/>
    <w:rsid w:val="001D7151"/>
    <w:rsid w:val="001E247E"/>
    <w:rsid w:val="0021060C"/>
    <w:rsid w:val="0022131A"/>
    <w:rsid w:val="002240FA"/>
    <w:rsid w:val="00225A89"/>
    <w:rsid w:val="002359CC"/>
    <w:rsid w:val="002564A8"/>
    <w:rsid w:val="00265B03"/>
    <w:rsid w:val="00265E2C"/>
    <w:rsid w:val="002961A2"/>
    <w:rsid w:val="002B02A4"/>
    <w:rsid w:val="00311682"/>
    <w:rsid w:val="003153AC"/>
    <w:rsid w:val="003423DF"/>
    <w:rsid w:val="00350926"/>
    <w:rsid w:val="0035725B"/>
    <w:rsid w:val="003974C8"/>
    <w:rsid w:val="003C23EC"/>
    <w:rsid w:val="003D4EEC"/>
    <w:rsid w:val="003E3CE5"/>
    <w:rsid w:val="003E6D15"/>
    <w:rsid w:val="00417B76"/>
    <w:rsid w:val="0043767A"/>
    <w:rsid w:val="004378DD"/>
    <w:rsid w:val="00486E8B"/>
    <w:rsid w:val="004A2972"/>
    <w:rsid w:val="004B02BF"/>
    <w:rsid w:val="004B0331"/>
    <w:rsid w:val="004C34EA"/>
    <w:rsid w:val="004D3281"/>
    <w:rsid w:val="005001D0"/>
    <w:rsid w:val="00544174"/>
    <w:rsid w:val="00544663"/>
    <w:rsid w:val="00556C0E"/>
    <w:rsid w:val="00584E60"/>
    <w:rsid w:val="005A5AB2"/>
    <w:rsid w:val="005B7999"/>
    <w:rsid w:val="00615AB6"/>
    <w:rsid w:val="00643D59"/>
    <w:rsid w:val="00650A5B"/>
    <w:rsid w:val="00672CB1"/>
    <w:rsid w:val="00673726"/>
    <w:rsid w:val="006A2512"/>
    <w:rsid w:val="006A722C"/>
    <w:rsid w:val="006C2F0A"/>
    <w:rsid w:val="006C7428"/>
    <w:rsid w:val="0070098B"/>
    <w:rsid w:val="00717F24"/>
    <w:rsid w:val="007505A2"/>
    <w:rsid w:val="0079705A"/>
    <w:rsid w:val="007B1A4E"/>
    <w:rsid w:val="007B1FCC"/>
    <w:rsid w:val="007B641B"/>
    <w:rsid w:val="007C366E"/>
    <w:rsid w:val="007E3A32"/>
    <w:rsid w:val="007F7D6B"/>
    <w:rsid w:val="0081585D"/>
    <w:rsid w:val="008315B8"/>
    <w:rsid w:val="00843C54"/>
    <w:rsid w:val="00846D1D"/>
    <w:rsid w:val="00880023"/>
    <w:rsid w:val="008912FC"/>
    <w:rsid w:val="00892488"/>
    <w:rsid w:val="008A16A8"/>
    <w:rsid w:val="008B6782"/>
    <w:rsid w:val="008C6CD9"/>
    <w:rsid w:val="008F2079"/>
    <w:rsid w:val="009061C8"/>
    <w:rsid w:val="00920035"/>
    <w:rsid w:val="00931DEA"/>
    <w:rsid w:val="00935DA2"/>
    <w:rsid w:val="00937A79"/>
    <w:rsid w:val="009617FC"/>
    <w:rsid w:val="009944FF"/>
    <w:rsid w:val="009A2A45"/>
    <w:rsid w:val="009C32E0"/>
    <w:rsid w:val="009F75B5"/>
    <w:rsid w:val="00A0322A"/>
    <w:rsid w:val="00A11CC1"/>
    <w:rsid w:val="00A32315"/>
    <w:rsid w:val="00A84DC9"/>
    <w:rsid w:val="00AB519F"/>
    <w:rsid w:val="00AE48C6"/>
    <w:rsid w:val="00B07190"/>
    <w:rsid w:val="00B2359E"/>
    <w:rsid w:val="00B333F0"/>
    <w:rsid w:val="00B5704C"/>
    <w:rsid w:val="00BB0BF9"/>
    <w:rsid w:val="00BB28A6"/>
    <w:rsid w:val="00BC3274"/>
    <w:rsid w:val="00BD70B5"/>
    <w:rsid w:val="00BE0223"/>
    <w:rsid w:val="00BE1E37"/>
    <w:rsid w:val="00BF3F67"/>
    <w:rsid w:val="00C01136"/>
    <w:rsid w:val="00C14182"/>
    <w:rsid w:val="00C172FF"/>
    <w:rsid w:val="00C248A3"/>
    <w:rsid w:val="00C57FA0"/>
    <w:rsid w:val="00C62D9B"/>
    <w:rsid w:val="00C75357"/>
    <w:rsid w:val="00D03000"/>
    <w:rsid w:val="00D07D21"/>
    <w:rsid w:val="00D10FE7"/>
    <w:rsid w:val="00D129A2"/>
    <w:rsid w:val="00D15E4D"/>
    <w:rsid w:val="00D163B5"/>
    <w:rsid w:val="00D30662"/>
    <w:rsid w:val="00D4709D"/>
    <w:rsid w:val="00D646C3"/>
    <w:rsid w:val="00D72A9B"/>
    <w:rsid w:val="00DA3591"/>
    <w:rsid w:val="00DD486F"/>
    <w:rsid w:val="00DD787A"/>
    <w:rsid w:val="00DE4480"/>
    <w:rsid w:val="00DF2B16"/>
    <w:rsid w:val="00DF2D69"/>
    <w:rsid w:val="00DF5EF0"/>
    <w:rsid w:val="00DF7EF1"/>
    <w:rsid w:val="00E02DD8"/>
    <w:rsid w:val="00E03EBF"/>
    <w:rsid w:val="00E30DFE"/>
    <w:rsid w:val="00E31DBC"/>
    <w:rsid w:val="00E5036A"/>
    <w:rsid w:val="00E63E88"/>
    <w:rsid w:val="00EA0D99"/>
    <w:rsid w:val="00EA2C05"/>
    <w:rsid w:val="00EB071C"/>
    <w:rsid w:val="00EB2B61"/>
    <w:rsid w:val="00ED3301"/>
    <w:rsid w:val="00F01AF6"/>
    <w:rsid w:val="00F07D49"/>
    <w:rsid w:val="00F25FF8"/>
    <w:rsid w:val="00F463D5"/>
    <w:rsid w:val="00F61896"/>
    <w:rsid w:val="00F84109"/>
    <w:rsid w:val="00F91D34"/>
    <w:rsid w:val="00F94866"/>
    <w:rsid w:val="00FA3F8A"/>
    <w:rsid w:val="00FB7229"/>
    <w:rsid w:val="00FD4175"/>
    <w:rsid w:val="00FD76B4"/>
    <w:rsid w:val="00FE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BFC3B"/>
  <w15:docId w15:val="{73B1CDB2-A00C-45D7-97E3-4BDFBE08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428"/>
    <w:pPr>
      <w:spacing w:after="0" w:line="240" w:lineRule="auto"/>
    </w:pPr>
    <w:rPr>
      <w:rFonts w:asciiTheme="minorHAnsi" w:eastAsia="Times New Roman" w:hAnsiTheme="minorHAnsi"/>
      <w:color w:val="000000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3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3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33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2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972"/>
  </w:style>
  <w:style w:type="paragraph" w:styleId="Footer">
    <w:name w:val="footer"/>
    <w:basedOn w:val="Normal"/>
    <w:link w:val="FooterChar"/>
    <w:uiPriority w:val="99"/>
    <w:unhideWhenUsed/>
    <w:rsid w:val="004A2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972"/>
  </w:style>
  <w:style w:type="paragraph" w:styleId="ListParagraph">
    <w:name w:val="List Paragraph"/>
    <w:basedOn w:val="Normal"/>
    <w:uiPriority w:val="99"/>
    <w:qFormat/>
    <w:rsid w:val="00931D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87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1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C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CC1"/>
    <w:rPr>
      <w:rFonts w:eastAsia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CC1"/>
    <w:rPr>
      <w:rFonts w:eastAsia="Times New Roman"/>
      <w:b/>
      <w:bCs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D330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33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D33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33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3301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9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8B898-0892-479A-93DB-8D65C152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Morphis</dc:creator>
  <cp:lastModifiedBy>Jackie Lawrence</cp:lastModifiedBy>
  <cp:revision>2</cp:revision>
  <cp:lastPrinted>2020-04-16T17:08:00Z</cp:lastPrinted>
  <dcterms:created xsi:type="dcterms:W3CDTF">2022-10-12T18:55:00Z</dcterms:created>
  <dcterms:modified xsi:type="dcterms:W3CDTF">2022-10-12T18:55:00Z</dcterms:modified>
</cp:coreProperties>
</file>